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133ED7D8"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362959">
        <w:rPr>
          <w:rFonts w:asciiTheme="majorHAnsi" w:hAnsiTheme="majorHAnsi" w:cstheme="majorHAnsi"/>
          <w:sz w:val="24"/>
          <w:szCs w:val="24"/>
          <w:u w:val="single"/>
        </w:rPr>
        <w:t>11/02</w:t>
      </w:r>
      <w:r w:rsidR="00057E83">
        <w:rPr>
          <w:rFonts w:asciiTheme="majorHAnsi" w:hAnsiTheme="majorHAnsi" w:cstheme="majorHAnsi"/>
          <w:sz w:val="24"/>
          <w:szCs w:val="24"/>
          <w:u w:val="single"/>
        </w:rPr>
        <w:t>/2025</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4AD09610"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r>
      <w:r w:rsidR="00362959">
        <w:rPr>
          <w:rFonts w:asciiTheme="majorHAnsi" w:hAnsiTheme="majorHAnsi" w:cstheme="majorHAnsi"/>
          <w:sz w:val="24"/>
          <w:szCs w:val="24"/>
          <w:u w:val="single"/>
        </w:rPr>
        <w:t>The Prevention Center – Cheri Leblanc</w:t>
      </w:r>
    </w:p>
    <w:p w14:paraId="6EE9BA33" w14:textId="34CE6709"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057E83">
        <w:rPr>
          <w:rFonts w:asciiTheme="majorHAnsi" w:hAnsiTheme="majorHAnsi" w:cstheme="majorHAnsi"/>
          <w:sz w:val="24"/>
          <w:szCs w:val="24"/>
          <w:u w:val="single"/>
        </w:rPr>
        <w:t xml:space="preserve"> </w:t>
      </w:r>
      <w:r w:rsidR="005C4E68">
        <w:rPr>
          <w:rFonts w:asciiTheme="majorHAnsi" w:hAnsiTheme="majorHAnsi" w:cstheme="majorHAnsi"/>
          <w:sz w:val="24"/>
          <w:szCs w:val="24"/>
          <w:u w:val="single"/>
        </w:rPr>
        <w:t xml:space="preserve"> </w:t>
      </w:r>
      <w:r w:rsidR="00362959" w:rsidRPr="00362959">
        <w:rPr>
          <w:rFonts w:asciiTheme="majorHAnsi" w:hAnsiTheme="majorHAnsi" w:cstheme="majorHAnsi"/>
          <w:sz w:val="24"/>
          <w:szCs w:val="24"/>
          <w:u w:val="single"/>
        </w:rPr>
        <w:t>BUKANT, JAY</w:t>
      </w:r>
      <w:r w:rsidR="00FB6121">
        <w:rPr>
          <w:rFonts w:asciiTheme="majorHAnsi" w:hAnsiTheme="majorHAnsi" w:cstheme="majorHAnsi"/>
          <w:sz w:val="24"/>
          <w:szCs w:val="24"/>
          <w:u w:val="single"/>
        </w:rPr>
        <w:tab/>
      </w:r>
      <w:r w:rsidR="005C4E68">
        <w:rPr>
          <w:rFonts w:asciiTheme="majorHAnsi" w:hAnsiTheme="majorHAnsi" w:cstheme="majorHAnsi"/>
          <w:sz w:val="24"/>
          <w:szCs w:val="24"/>
          <w:u w:val="single"/>
        </w:rPr>
        <w:tab/>
      </w:r>
    </w:p>
    <w:p w14:paraId="35F4D725" w14:textId="543DA41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362959">
        <w:rPr>
          <w:rFonts w:asciiTheme="majorHAnsi" w:hAnsiTheme="majorHAnsi" w:cstheme="majorHAnsi"/>
          <w:sz w:val="24"/>
          <w:szCs w:val="24"/>
          <w:u w:val="single"/>
        </w:rPr>
        <w:t>10/23/2025</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5C4E68" w14:paraId="4708B344" w14:textId="7BBA76E2" w:rsidTr="005C4E68">
        <w:tc>
          <w:tcPr>
            <w:tcW w:w="1712" w:type="dxa"/>
          </w:tcPr>
          <w:p w14:paraId="18195E95" w14:textId="77777777" w:rsidR="005C4E68" w:rsidRPr="00C4665C" w:rsidRDefault="005C4E68"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0F3FB19B" w:rsidR="005C4E68" w:rsidRPr="00C4665C" w:rsidRDefault="00362959" w:rsidP="004F48CB">
            <w:pPr>
              <w:jc w:val="center"/>
              <w:rPr>
                <w:rFonts w:cstheme="minorHAnsi"/>
                <w:b/>
                <w:bCs/>
                <w:sz w:val="24"/>
                <w:szCs w:val="24"/>
              </w:rPr>
            </w:pPr>
            <w:r>
              <w:rPr>
                <w:rFonts w:cstheme="minorHAnsi"/>
                <w:b/>
                <w:bCs/>
                <w:sz w:val="24"/>
                <w:szCs w:val="24"/>
              </w:rPr>
              <w:t>10/23</w:t>
            </w:r>
            <w:r w:rsidR="00057E83">
              <w:rPr>
                <w:rFonts w:cstheme="minorHAnsi"/>
                <w:b/>
                <w:bCs/>
                <w:sz w:val="24"/>
                <w:szCs w:val="24"/>
              </w:rPr>
              <w:t>/25</w:t>
            </w:r>
          </w:p>
        </w:tc>
        <w:tc>
          <w:tcPr>
            <w:tcW w:w="2086" w:type="dxa"/>
          </w:tcPr>
          <w:p w14:paraId="2535DF8B" w14:textId="44C174A9" w:rsidR="005C4E68" w:rsidRDefault="00362959" w:rsidP="004F48CB">
            <w:pPr>
              <w:jc w:val="center"/>
              <w:rPr>
                <w:rFonts w:cstheme="minorHAnsi"/>
                <w:b/>
                <w:bCs/>
                <w:sz w:val="24"/>
                <w:szCs w:val="24"/>
              </w:rPr>
            </w:pPr>
            <w:r>
              <w:rPr>
                <w:rFonts w:cstheme="minorHAnsi"/>
                <w:b/>
                <w:bCs/>
                <w:sz w:val="24"/>
                <w:szCs w:val="24"/>
              </w:rPr>
              <w:t>08/12</w:t>
            </w:r>
            <w:r w:rsidR="00057E83">
              <w:rPr>
                <w:rFonts w:cstheme="minorHAnsi"/>
                <w:b/>
                <w:bCs/>
                <w:sz w:val="24"/>
                <w:szCs w:val="24"/>
              </w:rPr>
              <w:t>/24</w:t>
            </w:r>
          </w:p>
        </w:tc>
      </w:tr>
      <w:bookmarkEnd w:id="0"/>
      <w:tr w:rsidR="005C4E68" w14:paraId="60AFD235" w14:textId="47AEF8A2" w:rsidTr="005C4E68">
        <w:tc>
          <w:tcPr>
            <w:tcW w:w="1712" w:type="dxa"/>
          </w:tcPr>
          <w:p w14:paraId="33D21417" w14:textId="77777777" w:rsidR="005C4E68" w:rsidRPr="00C4665C" w:rsidRDefault="005C4E68" w:rsidP="005C4E68">
            <w:pPr>
              <w:rPr>
                <w:rFonts w:cstheme="minorHAnsi"/>
                <w:b/>
                <w:bCs/>
                <w:sz w:val="24"/>
                <w:szCs w:val="24"/>
              </w:rPr>
            </w:pPr>
            <w:r w:rsidRPr="00C4665C">
              <w:rPr>
                <w:rFonts w:cstheme="minorHAnsi"/>
                <w:b/>
                <w:bCs/>
                <w:sz w:val="24"/>
                <w:szCs w:val="24"/>
              </w:rPr>
              <w:t>Sonographer</w:t>
            </w:r>
          </w:p>
        </w:tc>
        <w:tc>
          <w:tcPr>
            <w:tcW w:w="2086" w:type="dxa"/>
          </w:tcPr>
          <w:p w14:paraId="1D598EC6" w14:textId="75C64E26" w:rsidR="005C4E68" w:rsidRPr="00C4665C" w:rsidRDefault="00362959" w:rsidP="005C4E68">
            <w:pPr>
              <w:jc w:val="center"/>
              <w:rPr>
                <w:rFonts w:cstheme="minorHAnsi"/>
                <w:sz w:val="24"/>
                <w:szCs w:val="24"/>
              </w:rPr>
            </w:pPr>
            <w:r>
              <w:rPr>
                <w:rFonts w:cstheme="minorHAnsi"/>
                <w:sz w:val="24"/>
                <w:szCs w:val="24"/>
              </w:rPr>
              <w:t>Sheri</w:t>
            </w:r>
          </w:p>
        </w:tc>
        <w:tc>
          <w:tcPr>
            <w:tcW w:w="2086" w:type="dxa"/>
          </w:tcPr>
          <w:p w14:paraId="4EBAFFBB" w14:textId="217A8207" w:rsidR="005C4E68" w:rsidRDefault="00362959" w:rsidP="005C4E68">
            <w:pPr>
              <w:jc w:val="center"/>
              <w:rPr>
                <w:rFonts w:cstheme="minorHAnsi"/>
                <w:sz w:val="24"/>
                <w:szCs w:val="24"/>
              </w:rPr>
            </w:pPr>
            <w:r>
              <w:rPr>
                <w:rFonts w:cstheme="minorHAnsi"/>
                <w:sz w:val="24"/>
                <w:szCs w:val="24"/>
              </w:rPr>
              <w:t>Sheri</w:t>
            </w:r>
          </w:p>
        </w:tc>
      </w:tr>
      <w:tr w:rsidR="005C4E68" w14:paraId="6E2A7A44" w14:textId="782A4C7A" w:rsidTr="005C4E68">
        <w:tc>
          <w:tcPr>
            <w:tcW w:w="1712" w:type="dxa"/>
          </w:tcPr>
          <w:p w14:paraId="542028B9" w14:textId="77777777" w:rsidR="005C4E68" w:rsidRPr="00C4665C" w:rsidRDefault="005C4E68" w:rsidP="005C4E68">
            <w:pPr>
              <w:rPr>
                <w:rFonts w:cstheme="minorHAnsi"/>
                <w:b/>
                <w:bCs/>
                <w:sz w:val="24"/>
                <w:szCs w:val="24"/>
              </w:rPr>
            </w:pPr>
            <w:r w:rsidRPr="00C4665C">
              <w:rPr>
                <w:rFonts w:cstheme="minorHAnsi"/>
                <w:b/>
                <w:bCs/>
                <w:sz w:val="24"/>
                <w:szCs w:val="24"/>
              </w:rPr>
              <w:t>Reader</w:t>
            </w:r>
          </w:p>
        </w:tc>
        <w:tc>
          <w:tcPr>
            <w:tcW w:w="2086" w:type="dxa"/>
          </w:tcPr>
          <w:p w14:paraId="70C72981" w14:textId="0FC95DC6" w:rsidR="005C4E68" w:rsidRPr="00C4665C" w:rsidRDefault="00362959" w:rsidP="005C4E68">
            <w:pPr>
              <w:jc w:val="center"/>
              <w:rPr>
                <w:rFonts w:cstheme="minorHAnsi"/>
                <w:sz w:val="24"/>
                <w:szCs w:val="24"/>
              </w:rPr>
            </w:pPr>
            <w:r>
              <w:rPr>
                <w:rFonts w:cstheme="minorHAnsi"/>
                <w:sz w:val="24"/>
                <w:szCs w:val="24"/>
              </w:rPr>
              <w:t>Nielson</w:t>
            </w:r>
          </w:p>
        </w:tc>
        <w:tc>
          <w:tcPr>
            <w:tcW w:w="2086" w:type="dxa"/>
          </w:tcPr>
          <w:p w14:paraId="2C21215C" w14:textId="22B7C904" w:rsidR="005C4E68" w:rsidRDefault="00362959" w:rsidP="005C4E68">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070"/>
        <w:gridCol w:w="2070"/>
      </w:tblGrid>
      <w:tr w:rsidR="00362959" w14:paraId="1EECE50D" w14:textId="7D404BA3" w:rsidTr="005C4E68">
        <w:tc>
          <w:tcPr>
            <w:tcW w:w="1705" w:type="dxa"/>
          </w:tcPr>
          <w:p w14:paraId="041F5015" w14:textId="2A0AFA75" w:rsidR="00362959" w:rsidRPr="00C4665C" w:rsidRDefault="00362959" w:rsidP="00362959">
            <w:pPr>
              <w:rPr>
                <w:rFonts w:cstheme="minorHAnsi"/>
                <w:sz w:val="24"/>
                <w:szCs w:val="24"/>
              </w:rPr>
            </w:pPr>
            <w:r w:rsidRPr="00C4665C">
              <w:rPr>
                <w:rFonts w:cstheme="minorHAnsi"/>
                <w:b/>
                <w:bCs/>
                <w:sz w:val="24"/>
                <w:szCs w:val="24"/>
              </w:rPr>
              <w:t>Scan Date</w:t>
            </w:r>
          </w:p>
        </w:tc>
        <w:tc>
          <w:tcPr>
            <w:tcW w:w="2070" w:type="dxa"/>
          </w:tcPr>
          <w:p w14:paraId="404FD540" w14:textId="6D3A3EC7" w:rsidR="00362959" w:rsidRPr="00C4665C" w:rsidRDefault="00362959" w:rsidP="00362959">
            <w:pPr>
              <w:jc w:val="center"/>
              <w:rPr>
                <w:rFonts w:cstheme="minorHAnsi"/>
                <w:sz w:val="24"/>
                <w:szCs w:val="24"/>
              </w:rPr>
            </w:pPr>
            <w:r>
              <w:rPr>
                <w:rFonts w:cstheme="minorHAnsi"/>
                <w:b/>
                <w:bCs/>
                <w:sz w:val="24"/>
                <w:szCs w:val="24"/>
              </w:rPr>
              <w:t>10/23/25</w:t>
            </w:r>
          </w:p>
        </w:tc>
        <w:tc>
          <w:tcPr>
            <w:tcW w:w="2070" w:type="dxa"/>
          </w:tcPr>
          <w:p w14:paraId="7A65276E" w14:textId="59386A5D" w:rsidR="00362959" w:rsidRDefault="00362959" w:rsidP="00362959">
            <w:pPr>
              <w:jc w:val="center"/>
              <w:rPr>
                <w:rFonts w:cstheme="minorHAnsi"/>
                <w:b/>
                <w:bCs/>
                <w:sz w:val="24"/>
                <w:szCs w:val="24"/>
              </w:rPr>
            </w:pPr>
            <w:r>
              <w:rPr>
                <w:rFonts w:cstheme="minorHAnsi"/>
                <w:b/>
                <w:bCs/>
                <w:sz w:val="24"/>
                <w:szCs w:val="24"/>
              </w:rPr>
              <w:t>08/12/24</w:t>
            </w:r>
          </w:p>
        </w:tc>
      </w:tr>
      <w:tr w:rsidR="00362959" w14:paraId="0F194499" w14:textId="77777777" w:rsidTr="005C4E68">
        <w:tc>
          <w:tcPr>
            <w:tcW w:w="1705" w:type="dxa"/>
          </w:tcPr>
          <w:p w14:paraId="20095BE1" w14:textId="66EF6E47" w:rsidR="00362959" w:rsidRDefault="00362959" w:rsidP="00F55AFC">
            <w:pPr>
              <w:rPr>
                <w:rFonts w:cstheme="minorHAnsi"/>
                <w:b/>
                <w:bCs/>
                <w:sz w:val="24"/>
                <w:szCs w:val="24"/>
              </w:rPr>
            </w:pPr>
            <w:r>
              <w:rPr>
                <w:rFonts w:cstheme="minorHAnsi"/>
                <w:b/>
                <w:bCs/>
                <w:sz w:val="24"/>
                <w:szCs w:val="24"/>
              </w:rPr>
              <w:t>Mean IMT</w:t>
            </w:r>
          </w:p>
        </w:tc>
        <w:tc>
          <w:tcPr>
            <w:tcW w:w="2070" w:type="dxa"/>
          </w:tcPr>
          <w:p w14:paraId="221682C2" w14:textId="0C5B9A31" w:rsidR="00362959" w:rsidRDefault="00362959" w:rsidP="00F55AFC">
            <w:pPr>
              <w:rPr>
                <w:rFonts w:cstheme="minorHAnsi"/>
                <w:sz w:val="24"/>
                <w:szCs w:val="24"/>
              </w:rPr>
            </w:pPr>
            <w:r>
              <w:rPr>
                <w:rFonts w:cstheme="minorHAnsi"/>
                <w:sz w:val="24"/>
                <w:szCs w:val="24"/>
              </w:rPr>
              <w:t>1.31</w:t>
            </w:r>
          </w:p>
        </w:tc>
        <w:tc>
          <w:tcPr>
            <w:tcW w:w="2070" w:type="dxa"/>
          </w:tcPr>
          <w:p w14:paraId="54A312E9" w14:textId="4A9E9DD7" w:rsidR="00362959" w:rsidRDefault="00362959" w:rsidP="00F55AFC">
            <w:pPr>
              <w:rPr>
                <w:rFonts w:cstheme="minorHAnsi"/>
                <w:sz w:val="24"/>
                <w:szCs w:val="24"/>
              </w:rPr>
            </w:pPr>
            <w:r>
              <w:rPr>
                <w:rFonts w:cstheme="minorHAnsi"/>
                <w:sz w:val="24"/>
                <w:szCs w:val="24"/>
              </w:rPr>
              <w:t>1.16</w:t>
            </w:r>
          </w:p>
        </w:tc>
      </w:tr>
      <w:tr w:rsidR="005C4E68" w14:paraId="39FDEFF7" w14:textId="77777777" w:rsidTr="005C4E68">
        <w:tc>
          <w:tcPr>
            <w:tcW w:w="1705" w:type="dxa"/>
          </w:tcPr>
          <w:p w14:paraId="285F3CEF" w14:textId="52299D33" w:rsidR="005C4E68" w:rsidRPr="00C4665C" w:rsidRDefault="005C4E68" w:rsidP="00F55AFC">
            <w:pPr>
              <w:rPr>
                <w:rFonts w:cstheme="minorHAnsi"/>
                <w:b/>
                <w:bCs/>
                <w:sz w:val="24"/>
                <w:szCs w:val="24"/>
              </w:rPr>
            </w:pPr>
            <w:r>
              <w:rPr>
                <w:rFonts w:cstheme="minorHAnsi"/>
                <w:b/>
                <w:bCs/>
                <w:sz w:val="24"/>
                <w:szCs w:val="24"/>
              </w:rPr>
              <w:t>Max Region</w:t>
            </w:r>
          </w:p>
        </w:tc>
        <w:tc>
          <w:tcPr>
            <w:tcW w:w="2070" w:type="dxa"/>
          </w:tcPr>
          <w:p w14:paraId="68B15CE3" w14:textId="162C19FB" w:rsidR="005C4E68" w:rsidRDefault="00362959" w:rsidP="00F55AFC">
            <w:pPr>
              <w:rPr>
                <w:rFonts w:cstheme="minorHAnsi"/>
                <w:sz w:val="24"/>
                <w:szCs w:val="24"/>
              </w:rPr>
            </w:pPr>
            <w:r>
              <w:rPr>
                <w:rFonts w:cstheme="minorHAnsi"/>
                <w:sz w:val="24"/>
                <w:szCs w:val="24"/>
              </w:rPr>
              <w:t>1.94</w:t>
            </w:r>
          </w:p>
        </w:tc>
        <w:tc>
          <w:tcPr>
            <w:tcW w:w="2070" w:type="dxa"/>
          </w:tcPr>
          <w:p w14:paraId="774555EA" w14:textId="75B3A667" w:rsidR="005C4E68" w:rsidRDefault="00362959" w:rsidP="00F55AFC">
            <w:pPr>
              <w:rPr>
                <w:rFonts w:cstheme="minorHAnsi"/>
                <w:sz w:val="24"/>
                <w:szCs w:val="24"/>
              </w:rPr>
            </w:pPr>
            <w:r>
              <w:rPr>
                <w:rFonts w:cstheme="minorHAnsi"/>
                <w:sz w:val="24"/>
                <w:szCs w:val="24"/>
              </w:rPr>
              <w:t>1.57</w:t>
            </w:r>
          </w:p>
        </w:tc>
      </w:tr>
      <w:tr w:rsidR="00362959" w14:paraId="6A8BF62E" w14:textId="77777777" w:rsidTr="005C4E68">
        <w:tc>
          <w:tcPr>
            <w:tcW w:w="1705" w:type="dxa"/>
          </w:tcPr>
          <w:p w14:paraId="14593E70" w14:textId="390D9020" w:rsidR="00362959" w:rsidRDefault="00362959" w:rsidP="005C4E68">
            <w:pPr>
              <w:rPr>
                <w:rFonts w:cstheme="minorHAnsi"/>
                <w:b/>
                <w:bCs/>
                <w:sz w:val="24"/>
                <w:szCs w:val="24"/>
              </w:rPr>
            </w:pPr>
            <w:r>
              <w:rPr>
                <w:rFonts w:cstheme="minorHAnsi"/>
                <w:b/>
                <w:bCs/>
                <w:sz w:val="24"/>
                <w:szCs w:val="24"/>
              </w:rPr>
              <w:t>RCB</w:t>
            </w:r>
          </w:p>
        </w:tc>
        <w:tc>
          <w:tcPr>
            <w:tcW w:w="2070" w:type="dxa"/>
          </w:tcPr>
          <w:p w14:paraId="3EBD0B88" w14:textId="322BBDD8" w:rsidR="00362959" w:rsidRDefault="00362959" w:rsidP="005C4E68">
            <w:pPr>
              <w:rPr>
                <w:rFonts w:cstheme="minorHAnsi"/>
                <w:sz w:val="24"/>
                <w:szCs w:val="24"/>
              </w:rPr>
            </w:pPr>
            <w:r>
              <w:rPr>
                <w:rFonts w:cstheme="minorHAnsi"/>
                <w:sz w:val="24"/>
                <w:szCs w:val="24"/>
              </w:rPr>
              <w:t>1.6 H</w:t>
            </w:r>
          </w:p>
        </w:tc>
        <w:tc>
          <w:tcPr>
            <w:tcW w:w="2070" w:type="dxa"/>
          </w:tcPr>
          <w:p w14:paraId="757026C3" w14:textId="71866133" w:rsidR="00362959" w:rsidRDefault="00362959" w:rsidP="005C4E68">
            <w:pPr>
              <w:rPr>
                <w:rFonts w:cstheme="minorHAnsi"/>
                <w:sz w:val="24"/>
                <w:szCs w:val="24"/>
              </w:rPr>
            </w:pPr>
            <w:r>
              <w:rPr>
                <w:rFonts w:cstheme="minorHAnsi"/>
                <w:sz w:val="24"/>
                <w:szCs w:val="24"/>
              </w:rPr>
              <w:t>2.3 H</w:t>
            </w:r>
          </w:p>
        </w:tc>
      </w:tr>
      <w:tr w:rsidR="005C4E68" w14:paraId="69C2324B" w14:textId="77777777" w:rsidTr="005C4E68">
        <w:tc>
          <w:tcPr>
            <w:tcW w:w="1705" w:type="dxa"/>
          </w:tcPr>
          <w:p w14:paraId="534DD9EA" w14:textId="241E03C2" w:rsidR="005C4E68" w:rsidRPr="00C4665C" w:rsidRDefault="00362959" w:rsidP="005C4E68">
            <w:pPr>
              <w:rPr>
                <w:rFonts w:cstheme="minorHAnsi"/>
                <w:b/>
                <w:bCs/>
                <w:sz w:val="24"/>
                <w:szCs w:val="24"/>
              </w:rPr>
            </w:pPr>
            <w:r>
              <w:rPr>
                <w:rFonts w:cstheme="minorHAnsi"/>
                <w:b/>
                <w:bCs/>
                <w:sz w:val="24"/>
                <w:szCs w:val="24"/>
              </w:rPr>
              <w:t>LCCA</w:t>
            </w:r>
          </w:p>
        </w:tc>
        <w:tc>
          <w:tcPr>
            <w:tcW w:w="2070" w:type="dxa"/>
          </w:tcPr>
          <w:p w14:paraId="6CADD92C" w14:textId="0EF25FCA" w:rsidR="005C4E68" w:rsidRDefault="00362959" w:rsidP="005C4E68">
            <w:pPr>
              <w:rPr>
                <w:rFonts w:cstheme="minorHAnsi"/>
                <w:sz w:val="24"/>
                <w:szCs w:val="24"/>
              </w:rPr>
            </w:pPr>
            <w:r>
              <w:rPr>
                <w:rFonts w:cstheme="minorHAnsi"/>
                <w:sz w:val="24"/>
                <w:szCs w:val="24"/>
              </w:rPr>
              <w:t>3.2 H</w:t>
            </w:r>
          </w:p>
        </w:tc>
        <w:tc>
          <w:tcPr>
            <w:tcW w:w="2070" w:type="dxa"/>
          </w:tcPr>
          <w:p w14:paraId="64714DCA" w14:textId="280E12A8" w:rsidR="005C4E68" w:rsidRDefault="00362959" w:rsidP="005C4E68">
            <w:pPr>
              <w:rPr>
                <w:rFonts w:cstheme="minorHAnsi"/>
                <w:sz w:val="24"/>
                <w:szCs w:val="24"/>
              </w:rPr>
            </w:pPr>
            <w:r>
              <w:rPr>
                <w:rFonts w:cstheme="minorHAnsi"/>
                <w:sz w:val="24"/>
                <w:szCs w:val="24"/>
              </w:rPr>
              <w:t>2.6 S</w:t>
            </w:r>
          </w:p>
        </w:tc>
      </w:tr>
      <w:tr w:rsidR="005C4E68" w14:paraId="3324D253" w14:textId="77777777" w:rsidTr="005C4E68">
        <w:tc>
          <w:tcPr>
            <w:tcW w:w="1705" w:type="dxa"/>
          </w:tcPr>
          <w:p w14:paraId="0DCDC8A6" w14:textId="3CE9FFFE" w:rsidR="005C4E68" w:rsidRPr="00C4665C" w:rsidRDefault="00057E83" w:rsidP="005C4E68">
            <w:pPr>
              <w:rPr>
                <w:rFonts w:cstheme="minorHAnsi"/>
                <w:b/>
                <w:bCs/>
                <w:sz w:val="24"/>
                <w:szCs w:val="24"/>
              </w:rPr>
            </w:pPr>
            <w:r>
              <w:rPr>
                <w:rFonts w:cstheme="minorHAnsi"/>
                <w:b/>
                <w:bCs/>
                <w:sz w:val="24"/>
                <w:szCs w:val="24"/>
              </w:rPr>
              <w:t>L</w:t>
            </w:r>
            <w:r w:rsidR="00362959">
              <w:rPr>
                <w:rFonts w:cstheme="minorHAnsi"/>
                <w:b/>
                <w:bCs/>
                <w:sz w:val="24"/>
                <w:szCs w:val="24"/>
              </w:rPr>
              <w:t>CB</w:t>
            </w:r>
          </w:p>
        </w:tc>
        <w:tc>
          <w:tcPr>
            <w:tcW w:w="2070" w:type="dxa"/>
          </w:tcPr>
          <w:p w14:paraId="2A973138" w14:textId="2E524BD4" w:rsidR="005C4E68" w:rsidRDefault="00362959" w:rsidP="005C4E68">
            <w:pPr>
              <w:rPr>
                <w:rFonts w:cstheme="minorHAnsi"/>
                <w:sz w:val="24"/>
                <w:szCs w:val="24"/>
              </w:rPr>
            </w:pPr>
            <w:r>
              <w:rPr>
                <w:rFonts w:cstheme="minorHAnsi"/>
                <w:sz w:val="24"/>
                <w:szCs w:val="24"/>
              </w:rPr>
              <w:t>2.5 H</w:t>
            </w:r>
          </w:p>
        </w:tc>
        <w:tc>
          <w:tcPr>
            <w:tcW w:w="2070" w:type="dxa"/>
          </w:tcPr>
          <w:p w14:paraId="0547EB91" w14:textId="7350F263" w:rsidR="005C4E68" w:rsidRDefault="00362959" w:rsidP="005C4E68">
            <w:pPr>
              <w:rPr>
                <w:rFonts w:cstheme="minorHAnsi"/>
                <w:sz w:val="24"/>
                <w:szCs w:val="24"/>
              </w:rPr>
            </w:pPr>
            <w:r>
              <w:rPr>
                <w:rFonts w:cstheme="minorHAnsi"/>
                <w:sz w:val="24"/>
                <w:szCs w:val="24"/>
              </w:rPr>
              <w:t>1.8 H</w:t>
            </w:r>
          </w:p>
        </w:tc>
      </w:tr>
    </w:tbl>
    <w:p w14:paraId="0E72151A" w14:textId="28F80814" w:rsidR="00E54A21" w:rsidRDefault="00E54A21" w:rsidP="00CA26D7">
      <w:pPr>
        <w:rPr>
          <w:rFonts w:asciiTheme="majorHAnsi" w:hAnsiTheme="majorHAnsi" w:cstheme="majorHAnsi"/>
          <w:sz w:val="24"/>
          <w:szCs w:val="24"/>
        </w:rPr>
      </w:pPr>
    </w:p>
    <w:p w14:paraId="7803D499" w14:textId="5A9E1525" w:rsidR="003C64AB" w:rsidRDefault="00057E83" w:rsidP="00CA26D7">
      <w:pPr>
        <w:rPr>
          <w:rFonts w:asciiTheme="majorHAnsi" w:hAnsiTheme="majorHAnsi" w:cstheme="majorHAnsi"/>
          <w:sz w:val="24"/>
          <w:szCs w:val="24"/>
        </w:rPr>
      </w:pPr>
      <w:r>
        <w:rPr>
          <w:rFonts w:asciiTheme="majorHAnsi" w:hAnsiTheme="majorHAnsi" w:cstheme="majorHAnsi"/>
          <w:sz w:val="24"/>
          <w:szCs w:val="24"/>
        </w:rPr>
        <w:t xml:space="preserve">Significant changes flagged by reporting during QA/QC to the </w:t>
      </w:r>
      <w:r w:rsidR="00362959">
        <w:rPr>
          <w:rFonts w:asciiTheme="majorHAnsi" w:hAnsiTheme="majorHAnsi" w:cstheme="majorHAnsi"/>
          <w:sz w:val="24"/>
          <w:szCs w:val="24"/>
        </w:rPr>
        <w:t xml:space="preserve">Mean and Max. Plaque changes are also outside of standard deviation. Believe that this patient will continue to have fluctuation of the mean and max outside of the normal range of deviation because of the large plaque in the left </w:t>
      </w:r>
      <w:proofErr w:type="spellStart"/>
      <w:r w:rsidR="00362959">
        <w:rPr>
          <w:rFonts w:asciiTheme="majorHAnsi" w:hAnsiTheme="majorHAnsi" w:cstheme="majorHAnsi"/>
          <w:sz w:val="24"/>
          <w:szCs w:val="24"/>
        </w:rPr>
        <w:t>cca</w:t>
      </w:r>
      <w:proofErr w:type="spellEnd"/>
      <w:r w:rsidR="00362959">
        <w:rPr>
          <w:rFonts w:asciiTheme="majorHAnsi" w:hAnsiTheme="majorHAnsi" w:cstheme="majorHAnsi"/>
          <w:sz w:val="24"/>
          <w:szCs w:val="24"/>
        </w:rPr>
        <w:t xml:space="preserve">. First repeat exam for the patient, so want to be able to establish and communicate with the office that deviation especially in the inflammation may be outside of the normal range. </w:t>
      </w:r>
      <w:r>
        <w:rPr>
          <w:rFonts w:asciiTheme="majorHAnsi" w:hAnsiTheme="majorHAnsi" w:cstheme="majorHAnsi"/>
          <w:sz w:val="24"/>
          <w:szCs w:val="24"/>
        </w:rPr>
        <w:t xml:space="preserve"> </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4A863" w14:textId="77777777" w:rsidR="00B50381" w:rsidRDefault="00B50381" w:rsidP="005C3D1E">
      <w:pPr>
        <w:spacing w:after="0" w:line="240" w:lineRule="auto"/>
      </w:pPr>
      <w:r>
        <w:separator/>
      </w:r>
    </w:p>
  </w:endnote>
  <w:endnote w:type="continuationSeparator" w:id="0">
    <w:p w14:paraId="5BE7FDFC" w14:textId="77777777" w:rsidR="00B50381" w:rsidRDefault="00B50381"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1D558" w14:textId="77777777" w:rsidR="00B50381" w:rsidRDefault="00B50381" w:rsidP="005C3D1E">
      <w:pPr>
        <w:spacing w:after="0" w:line="240" w:lineRule="auto"/>
      </w:pPr>
      <w:r>
        <w:separator/>
      </w:r>
    </w:p>
  </w:footnote>
  <w:footnote w:type="continuationSeparator" w:id="0">
    <w:p w14:paraId="06A0EE16" w14:textId="77777777" w:rsidR="00B50381" w:rsidRDefault="00B50381"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57E83"/>
    <w:rsid w:val="000A6F6D"/>
    <w:rsid w:val="0022295C"/>
    <w:rsid w:val="00222C44"/>
    <w:rsid w:val="002435D6"/>
    <w:rsid w:val="002D0CCA"/>
    <w:rsid w:val="002F3E94"/>
    <w:rsid w:val="00362959"/>
    <w:rsid w:val="00371846"/>
    <w:rsid w:val="00386D6F"/>
    <w:rsid w:val="003C64AB"/>
    <w:rsid w:val="003C7680"/>
    <w:rsid w:val="00421041"/>
    <w:rsid w:val="00425C9F"/>
    <w:rsid w:val="00436EBB"/>
    <w:rsid w:val="00442E9D"/>
    <w:rsid w:val="004B6064"/>
    <w:rsid w:val="004E3DFC"/>
    <w:rsid w:val="004F48CB"/>
    <w:rsid w:val="00577501"/>
    <w:rsid w:val="005A6FDE"/>
    <w:rsid w:val="005C3D1E"/>
    <w:rsid w:val="005C4E68"/>
    <w:rsid w:val="005C6472"/>
    <w:rsid w:val="00643343"/>
    <w:rsid w:val="00643638"/>
    <w:rsid w:val="00693102"/>
    <w:rsid w:val="006B78A9"/>
    <w:rsid w:val="00743F7E"/>
    <w:rsid w:val="007A0776"/>
    <w:rsid w:val="007F47A8"/>
    <w:rsid w:val="00806717"/>
    <w:rsid w:val="00815F0C"/>
    <w:rsid w:val="008829D3"/>
    <w:rsid w:val="008D7DC6"/>
    <w:rsid w:val="008E0131"/>
    <w:rsid w:val="008F5CF3"/>
    <w:rsid w:val="009B3BA7"/>
    <w:rsid w:val="009F316A"/>
    <w:rsid w:val="00A02874"/>
    <w:rsid w:val="00B13370"/>
    <w:rsid w:val="00B137A8"/>
    <w:rsid w:val="00B13D3F"/>
    <w:rsid w:val="00B50381"/>
    <w:rsid w:val="00BC2E9F"/>
    <w:rsid w:val="00C06F63"/>
    <w:rsid w:val="00CA26D7"/>
    <w:rsid w:val="00CD576A"/>
    <w:rsid w:val="00CD709D"/>
    <w:rsid w:val="00D627DC"/>
    <w:rsid w:val="00DB4605"/>
    <w:rsid w:val="00E05434"/>
    <w:rsid w:val="00E54A21"/>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698</Characters>
  <Application>Microsoft Office Word</Application>
  <DocSecurity>0</DocSecurity>
  <Lines>42</Lines>
  <Paragraphs>34</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Angela Alejandre</cp:lastModifiedBy>
  <cp:revision>2</cp:revision>
  <cp:lastPrinted>2025-11-02T20:53:00Z</cp:lastPrinted>
  <dcterms:created xsi:type="dcterms:W3CDTF">2025-11-02T20:54:00Z</dcterms:created>
  <dcterms:modified xsi:type="dcterms:W3CDTF">2025-11-02T20:54:00Z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fff2eceb-68eb-4b65-9ae9-9f80d8dad762</vt:lpwstr>
  </property>
</Properties>
</file>